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B296EC" w14:textId="4F56E2A6" w:rsidR="006C220C" w:rsidRDefault="006C220C">
      <w:pPr>
        <w:rPr>
          <w:b/>
          <w:bCs/>
          <w:sz w:val="28"/>
          <w:szCs w:val="28"/>
          <w:lang w:val="en-US"/>
        </w:rPr>
      </w:pPr>
      <w:r w:rsidRPr="006C220C">
        <w:rPr>
          <w:b/>
          <w:bCs/>
          <w:sz w:val="28"/>
          <w:szCs w:val="28"/>
          <w:lang w:val="en-US"/>
        </w:rPr>
        <w:t>MELBURY OSMOND TENNIS CLUB</w:t>
      </w:r>
      <w:r w:rsidRPr="006C220C">
        <w:rPr>
          <w:b/>
          <w:bCs/>
          <w:sz w:val="28"/>
          <w:szCs w:val="28"/>
          <w:lang w:val="en-US"/>
        </w:rPr>
        <w:tab/>
      </w:r>
      <w:r w:rsidRPr="006C220C">
        <w:rPr>
          <w:b/>
          <w:bCs/>
          <w:sz w:val="28"/>
          <w:szCs w:val="28"/>
          <w:lang w:val="en-US"/>
        </w:rPr>
        <w:tab/>
        <w:t>CHAIRMAN’S REPORT 2024</w:t>
      </w:r>
    </w:p>
    <w:p w14:paraId="1D80379E" w14:textId="77777777" w:rsidR="006C220C" w:rsidRDefault="006C220C">
      <w:pPr>
        <w:rPr>
          <w:b/>
          <w:bCs/>
          <w:sz w:val="28"/>
          <w:szCs w:val="28"/>
          <w:lang w:val="en-US"/>
        </w:rPr>
      </w:pPr>
    </w:p>
    <w:p w14:paraId="48B9B099" w14:textId="594E38A7" w:rsidR="00D54484" w:rsidRDefault="00D54484"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I was playing on the Court in mi</w:t>
      </w:r>
      <w:r w:rsidR="00077ED0">
        <w:rPr>
          <w:rFonts w:ascii="Arial" w:eastAsia="Times New Roman" w:hAnsi="Arial" w:cs="Arial"/>
          <w:color w:val="222222"/>
          <w:lang w:eastAsia="en-GB"/>
        </w:rPr>
        <w:t>d-</w:t>
      </w:r>
      <w:r>
        <w:rPr>
          <w:rFonts w:ascii="Arial" w:eastAsia="Times New Roman" w:hAnsi="Arial" w:cs="Arial"/>
          <w:color w:val="222222"/>
          <w:lang w:eastAsia="en-GB"/>
        </w:rPr>
        <w:t>January in brilliant sunshine and though</w:t>
      </w:r>
      <w:r w:rsidR="00077ED0">
        <w:rPr>
          <w:rFonts w:ascii="Arial" w:eastAsia="Times New Roman" w:hAnsi="Arial" w:cs="Arial"/>
          <w:color w:val="222222"/>
          <w:lang w:eastAsia="en-GB"/>
        </w:rPr>
        <w:t>t</w:t>
      </w:r>
      <w:r>
        <w:rPr>
          <w:rFonts w:ascii="Arial" w:eastAsia="Times New Roman" w:hAnsi="Arial" w:cs="Arial"/>
          <w:color w:val="222222"/>
          <w:lang w:eastAsia="en-GB"/>
        </w:rPr>
        <w:t xml:space="preserve"> how lucky we </w:t>
      </w:r>
      <w:r w:rsidR="00077ED0">
        <w:rPr>
          <w:rFonts w:ascii="Arial" w:eastAsia="Times New Roman" w:hAnsi="Arial" w:cs="Arial"/>
          <w:color w:val="222222"/>
          <w:lang w:eastAsia="en-GB"/>
        </w:rPr>
        <w:t xml:space="preserve">are </w:t>
      </w:r>
      <w:r>
        <w:rPr>
          <w:rFonts w:ascii="Arial" w:eastAsia="Times New Roman" w:hAnsi="Arial" w:cs="Arial"/>
          <w:color w:val="222222"/>
          <w:lang w:eastAsia="en-GB"/>
        </w:rPr>
        <w:t>to have such a fabulous court when some villages were looking at moss and weed</w:t>
      </w:r>
      <w:r w:rsidR="00077ED0">
        <w:rPr>
          <w:rFonts w:ascii="Arial" w:eastAsia="Times New Roman" w:hAnsi="Arial" w:cs="Arial"/>
          <w:color w:val="222222"/>
          <w:lang w:eastAsia="en-GB"/>
        </w:rPr>
        <w:t>-</w:t>
      </w:r>
      <w:r>
        <w:rPr>
          <w:rFonts w:ascii="Arial" w:eastAsia="Times New Roman" w:hAnsi="Arial" w:cs="Arial"/>
          <w:color w:val="222222"/>
          <w:lang w:eastAsia="en-GB"/>
        </w:rPr>
        <w:t>covered unloved court</w:t>
      </w:r>
      <w:r w:rsidR="00077ED0">
        <w:rPr>
          <w:rFonts w:ascii="Arial" w:eastAsia="Times New Roman" w:hAnsi="Arial" w:cs="Arial"/>
          <w:color w:val="222222"/>
          <w:lang w:eastAsia="en-GB"/>
        </w:rPr>
        <w:t xml:space="preserve">s at this time of the year.  However, this look does not happen by itself and thanks go the Tennis Club Committee families and members who met on the first of May for a ‘Spring Clean’ </w:t>
      </w:r>
      <w:r w:rsidR="003F2075">
        <w:rPr>
          <w:rFonts w:ascii="Arial" w:eastAsia="Times New Roman" w:hAnsi="Arial" w:cs="Arial"/>
          <w:color w:val="222222"/>
          <w:lang w:eastAsia="en-GB"/>
        </w:rPr>
        <w:t xml:space="preserve">- </w:t>
      </w:r>
      <w:r w:rsidR="009C2DF4">
        <w:rPr>
          <w:rFonts w:ascii="Arial" w:eastAsia="Times New Roman" w:hAnsi="Arial" w:cs="Arial"/>
          <w:color w:val="222222"/>
          <w:lang w:eastAsia="en-GB"/>
        </w:rPr>
        <w:t xml:space="preserve"> </w:t>
      </w:r>
      <w:r w:rsidR="00077ED0">
        <w:rPr>
          <w:rFonts w:ascii="Arial" w:eastAsia="Times New Roman" w:hAnsi="Arial" w:cs="Arial"/>
          <w:color w:val="222222"/>
          <w:lang w:eastAsia="en-GB"/>
        </w:rPr>
        <w:t xml:space="preserve">a morning  of raking, brushing, </w:t>
      </w:r>
    </w:p>
    <w:p w14:paraId="45E723CC" w14:textId="406B3C4A" w:rsidR="00077ED0" w:rsidRDefault="003F2075"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p</w:t>
      </w:r>
      <w:r w:rsidR="00077ED0">
        <w:rPr>
          <w:rFonts w:ascii="Arial" w:eastAsia="Times New Roman" w:hAnsi="Arial" w:cs="Arial"/>
          <w:color w:val="222222"/>
          <w:lang w:eastAsia="en-GB"/>
        </w:rPr>
        <w:t>runing and general tidying up to start the season. This was followed by the relentless summer battle with Bindweed (</w:t>
      </w:r>
      <w:r w:rsidR="004E6F72">
        <w:rPr>
          <w:rFonts w:ascii="Arial" w:eastAsia="Times New Roman" w:hAnsi="Arial" w:cs="Arial"/>
          <w:color w:val="222222"/>
          <w:lang w:eastAsia="en-GB"/>
        </w:rPr>
        <w:t>valiantly fought by David Crosthwaite-Eyre</w:t>
      </w:r>
      <w:r w:rsidR="00077ED0">
        <w:rPr>
          <w:rFonts w:ascii="Arial" w:eastAsia="Times New Roman" w:hAnsi="Arial" w:cs="Arial"/>
          <w:color w:val="222222"/>
          <w:lang w:eastAsia="en-GB"/>
        </w:rPr>
        <w:t>)</w:t>
      </w:r>
    </w:p>
    <w:p w14:paraId="0B7BEE0E" w14:textId="1A021C58" w:rsidR="00077ED0" w:rsidRDefault="004E6F72"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 xml:space="preserve">However by the beginning of November, the court was in dire need of another beauty treatment which could not be ignored. Caroline Coverdale brilliantly organised for the court to be cleaned and our thanks to Roger </w:t>
      </w:r>
      <w:proofErr w:type="spellStart"/>
      <w:r>
        <w:rPr>
          <w:rFonts w:ascii="Arial" w:eastAsia="Times New Roman" w:hAnsi="Arial" w:cs="Arial"/>
          <w:color w:val="222222"/>
          <w:lang w:eastAsia="en-GB"/>
        </w:rPr>
        <w:t>Ca</w:t>
      </w:r>
      <w:r w:rsidR="000E0D97">
        <w:rPr>
          <w:rFonts w:ascii="Arial" w:eastAsia="Times New Roman" w:hAnsi="Arial" w:cs="Arial"/>
          <w:color w:val="222222"/>
          <w:lang w:eastAsia="en-GB"/>
        </w:rPr>
        <w:t>e</w:t>
      </w:r>
      <w:r>
        <w:rPr>
          <w:rFonts w:ascii="Arial" w:eastAsia="Times New Roman" w:hAnsi="Arial" w:cs="Arial"/>
          <w:color w:val="222222"/>
          <w:lang w:eastAsia="en-GB"/>
        </w:rPr>
        <w:t>sly</w:t>
      </w:r>
      <w:proofErr w:type="spellEnd"/>
      <w:r>
        <w:rPr>
          <w:rFonts w:ascii="Arial" w:eastAsia="Times New Roman" w:hAnsi="Arial" w:cs="Arial"/>
          <w:color w:val="222222"/>
          <w:lang w:eastAsia="en-GB"/>
        </w:rPr>
        <w:t xml:space="preserve"> for organising the water required .   The committee have now agreed that the court will need this</w:t>
      </w:r>
    </w:p>
    <w:p w14:paraId="04E04BDC" w14:textId="4B2B5E75" w:rsidR="004E6F72" w:rsidRDefault="004E6F72"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 xml:space="preserve">Annual </w:t>
      </w:r>
      <w:r w:rsidR="008E1913">
        <w:rPr>
          <w:rFonts w:ascii="Arial" w:eastAsia="Times New Roman" w:hAnsi="Arial" w:cs="Arial"/>
          <w:color w:val="222222"/>
          <w:lang w:eastAsia="en-GB"/>
        </w:rPr>
        <w:t>P</w:t>
      </w:r>
      <w:r>
        <w:rPr>
          <w:rFonts w:ascii="Arial" w:eastAsia="Times New Roman" w:hAnsi="Arial" w:cs="Arial"/>
          <w:color w:val="222222"/>
          <w:lang w:eastAsia="en-GB"/>
        </w:rPr>
        <w:t xml:space="preserve">reventative </w:t>
      </w:r>
      <w:r w:rsidR="008E1913">
        <w:rPr>
          <w:rFonts w:ascii="Arial" w:eastAsia="Times New Roman" w:hAnsi="Arial" w:cs="Arial"/>
          <w:color w:val="222222"/>
          <w:lang w:eastAsia="en-GB"/>
        </w:rPr>
        <w:t>M</w:t>
      </w:r>
      <w:r>
        <w:rPr>
          <w:rFonts w:ascii="Arial" w:eastAsia="Times New Roman" w:hAnsi="Arial" w:cs="Arial"/>
          <w:color w:val="222222"/>
          <w:lang w:eastAsia="en-GB"/>
        </w:rPr>
        <w:t xml:space="preserve">aintenance and will look to find ways to finance this. </w:t>
      </w:r>
    </w:p>
    <w:p w14:paraId="2D68405F" w14:textId="77777777" w:rsidR="004E6F72" w:rsidRDefault="004E6F72" w:rsidP="001E51F5">
      <w:pPr>
        <w:shd w:val="clear" w:color="auto" w:fill="FFFFFF"/>
        <w:spacing w:after="0" w:line="240" w:lineRule="auto"/>
        <w:rPr>
          <w:rFonts w:ascii="Arial" w:eastAsia="Times New Roman" w:hAnsi="Arial" w:cs="Arial"/>
          <w:color w:val="222222"/>
          <w:lang w:eastAsia="en-GB"/>
        </w:rPr>
      </w:pPr>
    </w:p>
    <w:p w14:paraId="12651989" w14:textId="1033FE20" w:rsidR="00A86578" w:rsidRDefault="004E6F72"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Memberships</w:t>
      </w:r>
      <w:r w:rsidR="00A86578">
        <w:rPr>
          <w:rFonts w:ascii="Arial" w:eastAsia="Times New Roman" w:hAnsi="Arial" w:cs="Arial"/>
          <w:color w:val="222222"/>
          <w:lang w:eastAsia="en-GB"/>
        </w:rPr>
        <w:t xml:space="preserve"> as breakdown below illustrates, </w:t>
      </w:r>
      <w:r>
        <w:rPr>
          <w:rFonts w:ascii="Arial" w:eastAsia="Times New Roman" w:hAnsi="Arial" w:cs="Arial"/>
          <w:color w:val="222222"/>
          <w:lang w:eastAsia="en-GB"/>
        </w:rPr>
        <w:t xml:space="preserve"> remain</w:t>
      </w:r>
      <w:r w:rsidR="00A86578">
        <w:rPr>
          <w:rFonts w:ascii="Arial" w:eastAsia="Times New Roman" w:hAnsi="Arial" w:cs="Arial"/>
          <w:color w:val="222222"/>
          <w:lang w:eastAsia="en-GB"/>
        </w:rPr>
        <w:t>s</w:t>
      </w:r>
      <w:r>
        <w:rPr>
          <w:rFonts w:ascii="Arial" w:eastAsia="Times New Roman" w:hAnsi="Arial" w:cs="Arial"/>
          <w:color w:val="222222"/>
          <w:lang w:eastAsia="en-GB"/>
        </w:rPr>
        <w:t xml:space="preserve"> stable but we greatly need more</w:t>
      </w:r>
      <w:r w:rsidR="00A86578">
        <w:rPr>
          <w:rFonts w:ascii="Arial" w:eastAsia="Times New Roman" w:hAnsi="Arial" w:cs="Arial"/>
          <w:color w:val="222222"/>
          <w:lang w:eastAsia="en-GB"/>
        </w:rPr>
        <w:t xml:space="preserve">! </w:t>
      </w:r>
    </w:p>
    <w:p w14:paraId="0577B3AB" w14:textId="6A42EEE0" w:rsidR="00A86578" w:rsidRPr="00A86578" w:rsidRDefault="00A86578" w:rsidP="00A86578">
      <w:pPr>
        <w:shd w:val="clear" w:color="auto" w:fill="FFFFFF"/>
        <w:spacing w:after="0" w:line="240" w:lineRule="auto"/>
        <w:rPr>
          <w:rFonts w:ascii="Arial" w:eastAsia="Times New Roman" w:hAnsi="Arial" w:cs="Arial"/>
          <w:color w:val="222222"/>
          <w:lang w:eastAsia="en-GB"/>
        </w:rPr>
      </w:pPr>
      <w:r w:rsidRPr="00A86578">
        <w:rPr>
          <w:rFonts w:ascii="Arial" w:eastAsia="Times New Roman" w:hAnsi="Arial" w:cs="Arial"/>
          <w:lang w:val="en-US" w:eastAsia="en-GB"/>
        </w:rPr>
        <w:t>2023/2024 Membership Report:</w:t>
      </w:r>
    </w:p>
    <w:p w14:paraId="5C345AF8" w14:textId="77777777" w:rsidR="00A86578" w:rsidRPr="00A86578" w:rsidRDefault="00A86578" w:rsidP="00A86578">
      <w:pPr>
        <w:shd w:val="clear" w:color="auto" w:fill="FFFFFF"/>
        <w:spacing w:after="0" w:line="240" w:lineRule="auto"/>
        <w:rPr>
          <w:rFonts w:ascii="Arial" w:eastAsia="Times New Roman" w:hAnsi="Arial" w:cs="Arial"/>
          <w:lang w:eastAsia="en-GB"/>
        </w:rPr>
      </w:pPr>
      <w:r w:rsidRPr="00A86578">
        <w:rPr>
          <w:rFonts w:ascii="Arial" w:eastAsia="Times New Roman" w:hAnsi="Arial" w:cs="Arial"/>
          <w:lang w:val="en-US" w:eastAsia="en-GB"/>
        </w:rPr>
        <w:t>FAMILY:                       20           (including 2 x holiday cottages)</w:t>
      </w:r>
    </w:p>
    <w:p w14:paraId="5F92D09B" w14:textId="77777777" w:rsidR="00A86578" w:rsidRPr="00A86578" w:rsidRDefault="00A86578" w:rsidP="00A86578">
      <w:pPr>
        <w:shd w:val="clear" w:color="auto" w:fill="FFFFFF"/>
        <w:spacing w:after="0" w:line="240" w:lineRule="auto"/>
        <w:rPr>
          <w:rFonts w:ascii="Arial" w:eastAsia="Times New Roman" w:hAnsi="Arial" w:cs="Arial"/>
          <w:lang w:eastAsia="en-GB"/>
        </w:rPr>
      </w:pPr>
      <w:r w:rsidRPr="00A86578">
        <w:rPr>
          <w:rFonts w:ascii="Arial" w:eastAsia="Times New Roman" w:hAnsi="Arial" w:cs="Arial"/>
          <w:lang w:val="en-US" w:eastAsia="en-GB"/>
        </w:rPr>
        <w:t>INDIVIDUAL:              13</w:t>
      </w:r>
    </w:p>
    <w:p w14:paraId="1E59B575" w14:textId="77777777" w:rsidR="00A86578" w:rsidRDefault="00A86578" w:rsidP="00A86578">
      <w:pPr>
        <w:shd w:val="clear" w:color="auto" w:fill="FFFFFF"/>
        <w:spacing w:after="0" w:line="240" w:lineRule="auto"/>
        <w:rPr>
          <w:rFonts w:ascii="Arial" w:eastAsia="Times New Roman" w:hAnsi="Arial" w:cs="Arial"/>
          <w:lang w:val="en-US" w:eastAsia="en-GB"/>
        </w:rPr>
      </w:pPr>
      <w:r w:rsidRPr="00A86578">
        <w:rPr>
          <w:rFonts w:ascii="Arial" w:eastAsia="Times New Roman" w:hAnsi="Arial" w:cs="Arial"/>
          <w:lang w:val="en-US" w:eastAsia="en-GB"/>
        </w:rPr>
        <w:t>UNDER-16:                 2</w:t>
      </w:r>
    </w:p>
    <w:p w14:paraId="26EC2D17" w14:textId="77777777" w:rsidR="00A86578" w:rsidRPr="00A86578" w:rsidRDefault="00A86578" w:rsidP="00A86578">
      <w:pPr>
        <w:shd w:val="clear" w:color="auto" w:fill="FFFFFF"/>
        <w:spacing w:after="0" w:line="240" w:lineRule="auto"/>
        <w:rPr>
          <w:rFonts w:ascii="Arial" w:eastAsia="Times New Roman" w:hAnsi="Arial" w:cs="Arial"/>
          <w:lang w:eastAsia="en-GB"/>
        </w:rPr>
      </w:pPr>
    </w:p>
    <w:p w14:paraId="66AAFC93" w14:textId="1D3DE33A" w:rsidR="008E1913" w:rsidRDefault="00CA27D8"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Lulu C</w:t>
      </w:r>
      <w:r w:rsidR="00F71EBD">
        <w:rPr>
          <w:rFonts w:ascii="Arial" w:eastAsia="Times New Roman" w:hAnsi="Arial" w:cs="Arial"/>
          <w:color w:val="222222"/>
          <w:lang w:eastAsia="en-GB"/>
        </w:rPr>
        <w:t>ros</w:t>
      </w:r>
      <w:r w:rsidR="00604EA7">
        <w:rPr>
          <w:rFonts w:ascii="Arial" w:eastAsia="Times New Roman" w:hAnsi="Arial" w:cs="Arial"/>
          <w:color w:val="222222"/>
          <w:lang w:eastAsia="en-GB"/>
        </w:rPr>
        <w:t>thwaite-Eyre</w:t>
      </w:r>
      <w:r w:rsidR="004E6F72">
        <w:rPr>
          <w:rFonts w:ascii="Arial" w:eastAsia="Times New Roman" w:hAnsi="Arial" w:cs="Arial"/>
          <w:color w:val="222222"/>
          <w:lang w:eastAsia="en-GB"/>
        </w:rPr>
        <w:t xml:space="preserve"> sen</w:t>
      </w:r>
      <w:r>
        <w:rPr>
          <w:rFonts w:ascii="Arial" w:eastAsia="Times New Roman" w:hAnsi="Arial" w:cs="Arial"/>
          <w:color w:val="222222"/>
          <w:lang w:eastAsia="en-GB"/>
        </w:rPr>
        <w:t>t</w:t>
      </w:r>
      <w:r w:rsidR="004E6F72">
        <w:rPr>
          <w:rFonts w:ascii="Arial" w:eastAsia="Times New Roman" w:hAnsi="Arial" w:cs="Arial"/>
          <w:color w:val="222222"/>
          <w:lang w:eastAsia="en-GB"/>
        </w:rPr>
        <w:t xml:space="preserve"> </w:t>
      </w:r>
      <w:r>
        <w:rPr>
          <w:rFonts w:ascii="Arial" w:eastAsia="Times New Roman" w:hAnsi="Arial" w:cs="Arial"/>
          <w:color w:val="222222"/>
          <w:lang w:eastAsia="en-GB"/>
        </w:rPr>
        <w:t xml:space="preserve">out an advertisement to the Wriggle Vally Magazine, Chetnole section, </w:t>
      </w:r>
      <w:proofErr w:type="spellStart"/>
      <w:r>
        <w:rPr>
          <w:rFonts w:ascii="Arial" w:eastAsia="Times New Roman" w:hAnsi="Arial" w:cs="Arial"/>
          <w:color w:val="222222"/>
          <w:lang w:eastAsia="en-GB"/>
        </w:rPr>
        <w:t>Yetminster</w:t>
      </w:r>
      <w:proofErr w:type="spellEnd"/>
      <w:r>
        <w:rPr>
          <w:rFonts w:ascii="Arial" w:eastAsia="Times New Roman" w:hAnsi="Arial" w:cs="Arial"/>
          <w:color w:val="222222"/>
          <w:lang w:eastAsia="en-GB"/>
        </w:rPr>
        <w:t xml:space="preserve"> News and views (online forum) and Chetnole Chat (email list circulation) – ‘Any one for Tennis’ calling for memberships to </w:t>
      </w:r>
      <w:proofErr w:type="spellStart"/>
      <w:r>
        <w:rPr>
          <w:rFonts w:ascii="Arial" w:eastAsia="Times New Roman" w:hAnsi="Arial" w:cs="Arial"/>
          <w:color w:val="222222"/>
          <w:lang w:eastAsia="en-GB"/>
        </w:rPr>
        <w:t>Melbury</w:t>
      </w:r>
      <w:proofErr w:type="spellEnd"/>
      <w:r>
        <w:rPr>
          <w:rFonts w:ascii="Arial" w:eastAsia="Times New Roman" w:hAnsi="Arial" w:cs="Arial"/>
          <w:color w:val="222222"/>
          <w:lang w:eastAsia="en-GB"/>
        </w:rPr>
        <w:t xml:space="preserve"> Osmond Tennis Club </w:t>
      </w:r>
      <w:r w:rsidR="008E1913">
        <w:rPr>
          <w:rFonts w:ascii="Arial" w:eastAsia="Times New Roman" w:hAnsi="Arial" w:cs="Arial"/>
          <w:color w:val="222222"/>
          <w:lang w:eastAsia="en-GB"/>
        </w:rPr>
        <w:t>as</w:t>
      </w:r>
      <w:r w:rsidR="00A86578">
        <w:rPr>
          <w:rFonts w:ascii="Arial" w:eastAsia="Times New Roman" w:hAnsi="Arial" w:cs="Arial"/>
          <w:color w:val="222222"/>
          <w:lang w:eastAsia="en-GB"/>
        </w:rPr>
        <w:t xml:space="preserve"> some of </w:t>
      </w:r>
      <w:r w:rsidR="008E1913">
        <w:rPr>
          <w:rFonts w:ascii="Arial" w:eastAsia="Times New Roman" w:hAnsi="Arial" w:cs="Arial"/>
          <w:color w:val="222222"/>
          <w:lang w:eastAsia="en-GB"/>
        </w:rPr>
        <w:t>our</w:t>
      </w:r>
      <w:r w:rsidR="00B25316">
        <w:rPr>
          <w:rFonts w:ascii="Arial" w:eastAsia="Times New Roman" w:hAnsi="Arial" w:cs="Arial"/>
          <w:color w:val="222222"/>
          <w:lang w:eastAsia="en-GB"/>
        </w:rPr>
        <w:t xml:space="preserve"> current</w:t>
      </w:r>
      <w:r w:rsidR="008E1913">
        <w:rPr>
          <w:rFonts w:ascii="Arial" w:eastAsia="Times New Roman" w:hAnsi="Arial" w:cs="Arial"/>
          <w:color w:val="222222"/>
          <w:lang w:eastAsia="en-GB"/>
        </w:rPr>
        <w:t xml:space="preserve"> members </w:t>
      </w:r>
      <w:r w:rsidR="00A86578">
        <w:rPr>
          <w:rFonts w:ascii="Arial" w:eastAsia="Times New Roman" w:hAnsi="Arial" w:cs="Arial"/>
          <w:color w:val="222222"/>
          <w:lang w:eastAsia="en-GB"/>
        </w:rPr>
        <w:t>l</w:t>
      </w:r>
      <w:r w:rsidR="008E1913">
        <w:rPr>
          <w:rFonts w:ascii="Arial" w:eastAsia="Times New Roman" w:hAnsi="Arial" w:cs="Arial"/>
          <w:color w:val="222222"/>
          <w:lang w:eastAsia="en-GB"/>
        </w:rPr>
        <w:t>ive outside the p</w:t>
      </w:r>
      <w:r w:rsidR="00B81D90">
        <w:rPr>
          <w:rFonts w:ascii="Arial" w:eastAsia="Times New Roman" w:hAnsi="Arial" w:cs="Arial"/>
          <w:color w:val="222222"/>
          <w:lang w:eastAsia="en-GB"/>
        </w:rPr>
        <w:t>arish.</w:t>
      </w:r>
    </w:p>
    <w:p w14:paraId="1168C0D7" w14:textId="77777777" w:rsidR="008E1913" w:rsidRDefault="008E1913" w:rsidP="001E51F5">
      <w:pPr>
        <w:shd w:val="clear" w:color="auto" w:fill="FFFFFF"/>
        <w:spacing w:after="0" w:line="240" w:lineRule="auto"/>
        <w:rPr>
          <w:rFonts w:ascii="Arial" w:eastAsia="Times New Roman" w:hAnsi="Arial" w:cs="Arial"/>
          <w:color w:val="222222"/>
          <w:lang w:eastAsia="en-GB"/>
        </w:rPr>
      </w:pPr>
    </w:p>
    <w:p w14:paraId="65135349" w14:textId="3C4FE13E" w:rsidR="008E1913" w:rsidRDefault="008E1913"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 xml:space="preserve">The online court booking system is working well and our thanks to Linsay Jones for continuing to run this for us. </w:t>
      </w:r>
    </w:p>
    <w:p w14:paraId="19119B37" w14:textId="6CBED12A" w:rsidR="008E1913" w:rsidRDefault="008E1913"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 xml:space="preserve">Further thanks are due to the Parish Council for their support and for covering our insurance. This is greatly appreciated and our thanks to the Village Hall Committee for allowing access (by code and invitation) to a few of our members to use the WC facilities. </w:t>
      </w:r>
    </w:p>
    <w:p w14:paraId="24B1F7AB" w14:textId="77777777" w:rsidR="008E1913" w:rsidRDefault="008E1913" w:rsidP="001E51F5">
      <w:pPr>
        <w:shd w:val="clear" w:color="auto" w:fill="FFFFFF"/>
        <w:spacing w:after="0" w:line="240" w:lineRule="auto"/>
        <w:rPr>
          <w:rFonts w:ascii="Arial" w:eastAsia="Times New Roman" w:hAnsi="Arial" w:cs="Arial"/>
          <w:color w:val="222222"/>
          <w:lang w:eastAsia="en-GB"/>
        </w:rPr>
      </w:pPr>
    </w:p>
    <w:p w14:paraId="24CB3181" w14:textId="08C67216" w:rsidR="008E1913" w:rsidRDefault="00D648A9" w:rsidP="001E51F5">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Sadly I am stepping down as Chairman as we are moving to Beaminster but I am sure Lulu Crosthwaite-Eyr</w:t>
      </w:r>
      <w:r w:rsidR="00674FE1">
        <w:rPr>
          <w:rFonts w:ascii="Arial" w:eastAsia="Times New Roman" w:hAnsi="Arial" w:cs="Arial"/>
          <w:color w:val="222222"/>
          <w:lang w:eastAsia="en-GB"/>
        </w:rPr>
        <w:t>e</w:t>
      </w:r>
      <w:r>
        <w:rPr>
          <w:rFonts w:ascii="Arial" w:eastAsia="Times New Roman" w:hAnsi="Arial" w:cs="Arial"/>
          <w:color w:val="222222"/>
          <w:lang w:eastAsia="en-GB"/>
        </w:rPr>
        <w:t xml:space="preserve"> will lead her committee </w:t>
      </w:r>
      <w:r w:rsidR="00F71EBD">
        <w:rPr>
          <w:rFonts w:ascii="Arial" w:eastAsia="Times New Roman" w:hAnsi="Arial" w:cs="Arial"/>
          <w:color w:val="222222"/>
          <w:lang w:eastAsia="en-GB"/>
        </w:rPr>
        <w:t xml:space="preserve">brilliantly and I </w:t>
      </w:r>
      <w:r>
        <w:rPr>
          <w:rFonts w:ascii="Arial" w:eastAsia="Times New Roman" w:hAnsi="Arial" w:cs="Arial"/>
          <w:color w:val="222222"/>
          <w:lang w:eastAsia="en-GB"/>
        </w:rPr>
        <w:t>wish them much success in keeping this superb village facility going.</w:t>
      </w:r>
    </w:p>
    <w:p w14:paraId="46069824" w14:textId="77777777" w:rsidR="00674FE1" w:rsidRDefault="00674FE1" w:rsidP="001E51F5">
      <w:pPr>
        <w:shd w:val="clear" w:color="auto" w:fill="FFFFFF"/>
        <w:spacing w:after="0" w:line="240" w:lineRule="auto"/>
        <w:rPr>
          <w:rFonts w:ascii="Arial" w:eastAsia="Times New Roman" w:hAnsi="Arial" w:cs="Arial"/>
          <w:color w:val="222222"/>
          <w:lang w:eastAsia="en-GB"/>
        </w:rPr>
      </w:pPr>
    </w:p>
    <w:p w14:paraId="691353E7" w14:textId="2DEE714C" w:rsidR="00674FE1" w:rsidRDefault="00674FE1" w:rsidP="00674FE1">
      <w:pPr>
        <w:shd w:val="clear" w:color="auto" w:fill="FFFFFF"/>
        <w:spacing w:after="0" w:line="240" w:lineRule="auto"/>
        <w:jc w:val="right"/>
        <w:rPr>
          <w:rFonts w:ascii="Arial" w:eastAsia="Times New Roman" w:hAnsi="Arial" w:cs="Arial"/>
          <w:color w:val="222222"/>
          <w:lang w:eastAsia="en-GB"/>
        </w:rPr>
      </w:pPr>
      <w:r>
        <w:rPr>
          <w:rFonts w:ascii="Arial" w:eastAsia="Times New Roman" w:hAnsi="Arial" w:cs="Arial"/>
          <w:color w:val="222222"/>
          <w:lang w:eastAsia="en-GB"/>
        </w:rPr>
        <w:t>Annabelle Nabarro</w:t>
      </w:r>
    </w:p>
    <w:p w14:paraId="661A9504" w14:textId="77777777" w:rsidR="00D54484" w:rsidRDefault="00D54484" w:rsidP="001E51F5">
      <w:pPr>
        <w:shd w:val="clear" w:color="auto" w:fill="FFFFFF"/>
        <w:spacing w:after="0" w:line="240" w:lineRule="auto"/>
        <w:rPr>
          <w:rFonts w:ascii="Arial" w:eastAsia="Times New Roman" w:hAnsi="Arial" w:cs="Arial"/>
          <w:color w:val="222222"/>
          <w:lang w:eastAsia="en-GB"/>
        </w:rPr>
      </w:pPr>
    </w:p>
    <w:p w14:paraId="67764A2E" w14:textId="77777777" w:rsidR="00D54484" w:rsidRDefault="00D54484" w:rsidP="001E51F5">
      <w:pPr>
        <w:shd w:val="clear" w:color="auto" w:fill="FFFFFF"/>
        <w:spacing w:after="0" w:line="240" w:lineRule="auto"/>
        <w:rPr>
          <w:rFonts w:ascii="Arial" w:eastAsia="Times New Roman" w:hAnsi="Arial" w:cs="Arial"/>
          <w:color w:val="222222"/>
          <w:lang w:eastAsia="en-GB"/>
        </w:rPr>
      </w:pPr>
    </w:p>
    <w:p w14:paraId="26E168F0" w14:textId="77777777" w:rsidR="00D54484" w:rsidRDefault="00D54484" w:rsidP="001E51F5">
      <w:pPr>
        <w:shd w:val="clear" w:color="auto" w:fill="FFFFFF"/>
        <w:spacing w:after="0" w:line="240" w:lineRule="auto"/>
        <w:rPr>
          <w:rFonts w:ascii="Arial" w:eastAsia="Times New Roman" w:hAnsi="Arial" w:cs="Arial"/>
          <w:color w:val="222222"/>
          <w:lang w:eastAsia="en-GB"/>
        </w:rPr>
      </w:pPr>
    </w:p>
    <w:p w14:paraId="41F1A5F8" w14:textId="77777777" w:rsidR="00D54484" w:rsidRDefault="00D54484" w:rsidP="001E51F5">
      <w:pPr>
        <w:shd w:val="clear" w:color="auto" w:fill="FFFFFF"/>
        <w:spacing w:after="0" w:line="240" w:lineRule="auto"/>
        <w:rPr>
          <w:rFonts w:ascii="Arial" w:eastAsia="Times New Roman" w:hAnsi="Arial" w:cs="Arial"/>
          <w:color w:val="222222"/>
          <w:lang w:eastAsia="en-GB"/>
        </w:rPr>
      </w:pPr>
    </w:p>
    <w:sectPr w:rsidR="00D5448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721A83"/>
    <w:multiLevelType w:val="multilevel"/>
    <w:tmpl w:val="B470C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14B7516"/>
    <w:multiLevelType w:val="multilevel"/>
    <w:tmpl w:val="332EF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65322685">
    <w:abstractNumId w:val="0"/>
  </w:num>
  <w:num w:numId="2" w16cid:durableId="12451392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20C"/>
    <w:rsid w:val="00067FCE"/>
    <w:rsid w:val="00077ED0"/>
    <w:rsid w:val="000E0D97"/>
    <w:rsid w:val="00161F9C"/>
    <w:rsid w:val="001E51F5"/>
    <w:rsid w:val="003F2075"/>
    <w:rsid w:val="004E6F72"/>
    <w:rsid w:val="00604EA7"/>
    <w:rsid w:val="00674FE1"/>
    <w:rsid w:val="006C220C"/>
    <w:rsid w:val="00722D8E"/>
    <w:rsid w:val="008E1913"/>
    <w:rsid w:val="00942431"/>
    <w:rsid w:val="009C2DF4"/>
    <w:rsid w:val="00A27C91"/>
    <w:rsid w:val="00A86578"/>
    <w:rsid w:val="00B25316"/>
    <w:rsid w:val="00B54716"/>
    <w:rsid w:val="00B81D90"/>
    <w:rsid w:val="00CA27D8"/>
    <w:rsid w:val="00D12A30"/>
    <w:rsid w:val="00D1560A"/>
    <w:rsid w:val="00D54484"/>
    <w:rsid w:val="00D648A9"/>
    <w:rsid w:val="00DB00EA"/>
    <w:rsid w:val="00E04A74"/>
    <w:rsid w:val="00F71EBD"/>
    <w:rsid w:val="00FB25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592E8"/>
  <w15:chartTrackingRefBased/>
  <w15:docId w15:val="{CE345244-9B98-4542-907F-EC55760339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C220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C220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C220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C220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C220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C220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C220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C220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C220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220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C220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C220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C220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C220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C220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C220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C220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C220C"/>
    <w:rPr>
      <w:rFonts w:eastAsiaTheme="majorEastAsia" w:cstheme="majorBidi"/>
      <w:color w:val="272727" w:themeColor="text1" w:themeTint="D8"/>
    </w:rPr>
  </w:style>
  <w:style w:type="paragraph" w:styleId="Title">
    <w:name w:val="Title"/>
    <w:basedOn w:val="Normal"/>
    <w:next w:val="Normal"/>
    <w:link w:val="TitleChar"/>
    <w:uiPriority w:val="10"/>
    <w:qFormat/>
    <w:rsid w:val="006C220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C220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C220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C220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C220C"/>
    <w:pPr>
      <w:spacing w:before="160"/>
      <w:jc w:val="center"/>
    </w:pPr>
    <w:rPr>
      <w:i/>
      <w:iCs/>
      <w:color w:val="404040" w:themeColor="text1" w:themeTint="BF"/>
    </w:rPr>
  </w:style>
  <w:style w:type="character" w:customStyle="1" w:styleId="QuoteChar">
    <w:name w:val="Quote Char"/>
    <w:basedOn w:val="DefaultParagraphFont"/>
    <w:link w:val="Quote"/>
    <w:uiPriority w:val="29"/>
    <w:rsid w:val="006C220C"/>
    <w:rPr>
      <w:i/>
      <w:iCs/>
      <w:color w:val="404040" w:themeColor="text1" w:themeTint="BF"/>
    </w:rPr>
  </w:style>
  <w:style w:type="paragraph" w:styleId="ListParagraph">
    <w:name w:val="List Paragraph"/>
    <w:basedOn w:val="Normal"/>
    <w:uiPriority w:val="34"/>
    <w:qFormat/>
    <w:rsid w:val="006C220C"/>
    <w:pPr>
      <w:ind w:left="720"/>
      <w:contextualSpacing/>
    </w:pPr>
  </w:style>
  <w:style w:type="character" w:styleId="IntenseEmphasis">
    <w:name w:val="Intense Emphasis"/>
    <w:basedOn w:val="DefaultParagraphFont"/>
    <w:uiPriority w:val="21"/>
    <w:qFormat/>
    <w:rsid w:val="006C220C"/>
    <w:rPr>
      <w:i/>
      <w:iCs/>
      <w:color w:val="0F4761" w:themeColor="accent1" w:themeShade="BF"/>
    </w:rPr>
  </w:style>
  <w:style w:type="paragraph" w:styleId="IntenseQuote">
    <w:name w:val="Intense Quote"/>
    <w:basedOn w:val="Normal"/>
    <w:next w:val="Normal"/>
    <w:link w:val="IntenseQuoteChar"/>
    <w:uiPriority w:val="30"/>
    <w:qFormat/>
    <w:rsid w:val="006C220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C220C"/>
    <w:rPr>
      <w:i/>
      <w:iCs/>
      <w:color w:val="0F4761" w:themeColor="accent1" w:themeShade="BF"/>
    </w:rPr>
  </w:style>
  <w:style w:type="character" w:styleId="IntenseReference">
    <w:name w:val="Intense Reference"/>
    <w:basedOn w:val="DefaultParagraphFont"/>
    <w:uiPriority w:val="32"/>
    <w:qFormat/>
    <w:rsid w:val="006C220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8860597">
      <w:bodyDiv w:val="1"/>
      <w:marLeft w:val="0"/>
      <w:marRight w:val="0"/>
      <w:marTop w:val="0"/>
      <w:marBottom w:val="0"/>
      <w:divBdr>
        <w:top w:val="none" w:sz="0" w:space="0" w:color="auto"/>
        <w:left w:val="none" w:sz="0" w:space="0" w:color="auto"/>
        <w:bottom w:val="none" w:sz="0" w:space="0" w:color="auto"/>
        <w:right w:val="none" w:sz="0" w:space="0" w:color="auto"/>
      </w:divBdr>
    </w:div>
    <w:div w:id="888807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1877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Annabelle Nabarro</dc:creator>
  <cp:keywords/>
  <dc:description/>
  <cp:lastModifiedBy>Lulu Crosthwaite-Eyre</cp:lastModifiedBy>
  <cp:revision>9</cp:revision>
  <cp:lastPrinted>2024-04-02T16:45:00Z</cp:lastPrinted>
  <dcterms:created xsi:type="dcterms:W3CDTF">2024-03-09T16:01:00Z</dcterms:created>
  <dcterms:modified xsi:type="dcterms:W3CDTF">2024-04-02T16:45:00Z</dcterms:modified>
</cp:coreProperties>
</file>